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64" w:rsidRPr="00A3213B" w:rsidRDefault="000D244F" w:rsidP="00A3213B">
      <w:pPr>
        <w:spacing w:before="240"/>
        <w:jc w:val="center"/>
        <w:rPr>
          <w:b/>
          <w:bCs/>
          <w:sz w:val="24"/>
          <w:szCs w:val="24"/>
        </w:rPr>
      </w:pPr>
      <w:r w:rsidRPr="00A3213B">
        <w:rPr>
          <w:b/>
          <w:bCs/>
          <w:sz w:val="24"/>
          <w:szCs w:val="24"/>
        </w:rPr>
        <w:t>Règlement du Concours Recyclage</w:t>
      </w:r>
    </w:p>
    <w:p w:rsidR="000D244F" w:rsidRPr="00A3213B" w:rsidRDefault="000D244F" w:rsidP="00A3213B">
      <w:pPr>
        <w:spacing w:before="240" w:line="276" w:lineRule="auto"/>
        <w:jc w:val="both"/>
        <w:rPr>
          <w:rFonts w:cstheme="minorHAnsi"/>
          <w:b/>
          <w:bCs/>
          <w:sz w:val="24"/>
          <w:szCs w:val="24"/>
        </w:rPr>
      </w:pPr>
      <w:r w:rsidRPr="00A3213B">
        <w:rPr>
          <w:rFonts w:cstheme="minorHAnsi"/>
          <w:b/>
          <w:bCs/>
          <w:sz w:val="24"/>
          <w:szCs w:val="24"/>
        </w:rPr>
        <w:t>1-Organisateur :</w:t>
      </w:r>
    </w:p>
    <w:p w:rsidR="000D244F" w:rsidRPr="00A3213B" w:rsidRDefault="000D244F" w:rsidP="00561E7F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A3213B">
        <w:rPr>
          <w:rFonts w:cstheme="minorHAnsi"/>
          <w:sz w:val="24"/>
          <w:szCs w:val="24"/>
        </w:rPr>
        <w:t xml:space="preserve">Dans le cadre de </w:t>
      </w:r>
      <w:r w:rsidRPr="00A3213B">
        <w:rPr>
          <w:rFonts w:cstheme="minorHAnsi"/>
          <w:b/>
          <w:bCs/>
          <w:sz w:val="24"/>
          <w:szCs w:val="24"/>
        </w:rPr>
        <w:t>la journée du</w:t>
      </w:r>
      <w:r w:rsidR="00AF2196" w:rsidRPr="00A3213B">
        <w:rPr>
          <w:rFonts w:cstheme="minorHAnsi"/>
          <w:b/>
          <w:bCs/>
          <w:sz w:val="24"/>
          <w:szCs w:val="24"/>
        </w:rPr>
        <w:t xml:space="preserve"> Développement D</w:t>
      </w:r>
      <w:r w:rsidRPr="00A3213B">
        <w:rPr>
          <w:rFonts w:cstheme="minorHAnsi"/>
          <w:b/>
          <w:bCs/>
          <w:sz w:val="24"/>
          <w:szCs w:val="24"/>
        </w:rPr>
        <w:t>urable</w:t>
      </w:r>
      <w:r w:rsidR="00561E7F">
        <w:rPr>
          <w:rFonts w:cstheme="minorHAnsi"/>
          <w:b/>
          <w:bCs/>
          <w:sz w:val="24"/>
          <w:szCs w:val="24"/>
        </w:rPr>
        <w:t xml:space="preserve"> </w:t>
      </w:r>
      <w:r w:rsidRPr="00A3213B">
        <w:rPr>
          <w:rFonts w:cstheme="minorHAnsi"/>
          <w:sz w:val="24"/>
          <w:szCs w:val="24"/>
        </w:rPr>
        <w:t>l’Université Mohammed V</w:t>
      </w:r>
      <w:r w:rsidR="00CE75CE" w:rsidRPr="00A3213B">
        <w:rPr>
          <w:rFonts w:cstheme="minorHAnsi"/>
          <w:sz w:val="24"/>
          <w:szCs w:val="24"/>
        </w:rPr>
        <w:t xml:space="preserve"> de Rabat</w:t>
      </w:r>
      <w:r w:rsidRPr="00A3213B">
        <w:rPr>
          <w:rFonts w:cstheme="minorHAnsi"/>
          <w:sz w:val="24"/>
          <w:szCs w:val="24"/>
        </w:rPr>
        <w:t xml:space="preserve"> lance un concours de recyclage des déchets</w:t>
      </w:r>
      <w:r w:rsidR="00AF2196" w:rsidRPr="00A3213B">
        <w:rPr>
          <w:rFonts w:cstheme="minorHAnsi"/>
          <w:sz w:val="24"/>
          <w:szCs w:val="24"/>
        </w:rPr>
        <w:t xml:space="preserve"> au </w:t>
      </w:r>
      <w:r w:rsidR="00561E7F" w:rsidRPr="00A3213B">
        <w:rPr>
          <w:rFonts w:cstheme="minorHAnsi"/>
          <w:sz w:val="24"/>
          <w:szCs w:val="24"/>
        </w:rPr>
        <w:t>profit</w:t>
      </w:r>
      <w:r w:rsidR="00561E7F">
        <w:rPr>
          <w:rFonts w:cstheme="minorHAnsi"/>
          <w:sz w:val="24"/>
          <w:szCs w:val="24"/>
        </w:rPr>
        <w:t xml:space="preserve"> </w:t>
      </w:r>
      <w:r w:rsidR="00561E7F" w:rsidRPr="00A3213B">
        <w:rPr>
          <w:rFonts w:cstheme="minorHAnsi"/>
          <w:sz w:val="24"/>
          <w:szCs w:val="24"/>
        </w:rPr>
        <w:t>des</w:t>
      </w:r>
      <w:r w:rsidR="00AF2196" w:rsidRPr="00A3213B">
        <w:rPr>
          <w:rFonts w:cstheme="minorHAnsi"/>
          <w:sz w:val="24"/>
          <w:szCs w:val="24"/>
        </w:rPr>
        <w:t xml:space="preserve"> étudiants de ses établissements</w:t>
      </w:r>
      <w:r w:rsidRPr="00A3213B">
        <w:rPr>
          <w:rFonts w:cstheme="minorHAnsi"/>
          <w:sz w:val="24"/>
          <w:szCs w:val="24"/>
        </w:rPr>
        <w:t>.</w:t>
      </w:r>
    </w:p>
    <w:p w:rsidR="000D244F" w:rsidRPr="00A3213B" w:rsidRDefault="000D244F" w:rsidP="00A3213B">
      <w:pPr>
        <w:spacing w:before="240" w:line="276" w:lineRule="auto"/>
        <w:jc w:val="both"/>
        <w:rPr>
          <w:rFonts w:cstheme="minorHAnsi"/>
          <w:b/>
          <w:bCs/>
          <w:sz w:val="24"/>
          <w:szCs w:val="24"/>
        </w:rPr>
      </w:pPr>
      <w:r w:rsidRPr="00A3213B">
        <w:rPr>
          <w:rFonts w:cstheme="minorHAnsi"/>
          <w:b/>
          <w:bCs/>
          <w:sz w:val="24"/>
          <w:szCs w:val="24"/>
        </w:rPr>
        <w:t>Article 2 : Objectif de l’appel</w:t>
      </w:r>
    </w:p>
    <w:p w:rsidR="00561E7F" w:rsidRDefault="000D244F" w:rsidP="00AC1018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A3213B">
        <w:rPr>
          <w:rFonts w:cstheme="minorHAnsi"/>
          <w:sz w:val="24"/>
          <w:szCs w:val="24"/>
        </w:rPr>
        <w:t xml:space="preserve">Cet appel a pour objectif de </w:t>
      </w:r>
      <w:r w:rsidRPr="00A3213B">
        <w:rPr>
          <w:rFonts w:cstheme="minorHAnsi"/>
          <w:b/>
          <w:bCs/>
          <w:sz w:val="24"/>
          <w:szCs w:val="24"/>
        </w:rPr>
        <w:t>donner une nouvelle image du recyclage et de</w:t>
      </w:r>
      <w:r w:rsidR="00561E7F">
        <w:rPr>
          <w:rFonts w:cstheme="minorHAnsi"/>
          <w:b/>
          <w:bCs/>
          <w:sz w:val="24"/>
          <w:szCs w:val="24"/>
        </w:rPr>
        <w:t xml:space="preserve"> la valorisation des déchets au sein des</w:t>
      </w:r>
      <w:r w:rsidRPr="00A3213B">
        <w:rPr>
          <w:rFonts w:cstheme="minorHAnsi"/>
          <w:b/>
          <w:bCs/>
          <w:sz w:val="24"/>
          <w:szCs w:val="24"/>
        </w:rPr>
        <w:t xml:space="preserve"> établissements universitaires </w:t>
      </w:r>
      <w:r w:rsidRPr="00A3213B">
        <w:rPr>
          <w:rFonts w:cstheme="minorHAnsi"/>
          <w:sz w:val="24"/>
          <w:szCs w:val="24"/>
        </w:rPr>
        <w:t>en utilisant les déchets comme support pour des créations originales</w:t>
      </w:r>
      <w:r w:rsidRPr="005D2B87">
        <w:rPr>
          <w:rFonts w:cstheme="minorHAnsi"/>
          <w:sz w:val="24"/>
          <w:szCs w:val="24"/>
        </w:rPr>
        <w:t>.</w:t>
      </w:r>
    </w:p>
    <w:p w:rsidR="000D244F" w:rsidRPr="00A3213B" w:rsidRDefault="000D244F" w:rsidP="00AC1018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5D2B87">
        <w:rPr>
          <w:rFonts w:cstheme="minorHAnsi"/>
          <w:sz w:val="24"/>
          <w:szCs w:val="24"/>
        </w:rPr>
        <w:t xml:space="preserve"> Les propositions artistiques </w:t>
      </w:r>
      <w:r w:rsidR="001862C5" w:rsidRPr="005D2B87">
        <w:rPr>
          <w:rFonts w:cstheme="minorHAnsi"/>
          <w:sz w:val="24"/>
          <w:szCs w:val="24"/>
        </w:rPr>
        <w:t xml:space="preserve">visent à </w:t>
      </w:r>
      <w:r w:rsidR="00AC1018" w:rsidRPr="005D2B87">
        <w:rPr>
          <w:rFonts w:cstheme="minorHAnsi"/>
          <w:sz w:val="24"/>
          <w:szCs w:val="24"/>
        </w:rPr>
        <w:t>instaurer la culture</w:t>
      </w:r>
      <w:r w:rsidRPr="005D2B87">
        <w:rPr>
          <w:rFonts w:cstheme="minorHAnsi"/>
          <w:sz w:val="24"/>
          <w:szCs w:val="24"/>
        </w:rPr>
        <w:t xml:space="preserve"> du tri, du</w:t>
      </w:r>
      <w:r w:rsidR="00AC1018" w:rsidRPr="005D2B87">
        <w:rPr>
          <w:rFonts w:cstheme="minorHAnsi"/>
          <w:sz w:val="24"/>
          <w:szCs w:val="24"/>
        </w:rPr>
        <w:t xml:space="preserve"> recyclage et </w:t>
      </w:r>
      <w:r w:rsidRPr="005D2B87">
        <w:rPr>
          <w:rFonts w:cstheme="minorHAnsi"/>
          <w:sz w:val="24"/>
          <w:szCs w:val="24"/>
        </w:rPr>
        <w:t>contribuant à</w:t>
      </w:r>
      <w:r w:rsidRPr="00A3213B">
        <w:rPr>
          <w:rFonts w:cstheme="minorHAnsi"/>
          <w:sz w:val="24"/>
          <w:szCs w:val="24"/>
        </w:rPr>
        <w:t xml:space="preserve"> la préservation et la restauration du capital universitaire. Des sujets comme la transformation des déchets en richesses pour tendre vers un environnement durable, l’innovation et la valorisation des déchets sont attendus.</w:t>
      </w:r>
    </w:p>
    <w:p w:rsidR="000D244F" w:rsidRPr="00A3213B" w:rsidRDefault="000D244F" w:rsidP="00A3213B">
      <w:pPr>
        <w:pStyle w:val="Default"/>
        <w:spacing w:before="240" w:after="160" w:line="276" w:lineRule="auto"/>
        <w:jc w:val="both"/>
        <w:rPr>
          <w:rFonts w:asciiTheme="minorHAnsi" w:hAnsiTheme="minorHAnsi" w:cstheme="minorHAnsi"/>
        </w:rPr>
      </w:pPr>
      <w:r w:rsidRPr="00A3213B">
        <w:rPr>
          <w:rFonts w:asciiTheme="minorHAnsi" w:hAnsiTheme="minorHAnsi" w:cstheme="minorHAnsi"/>
          <w:b/>
          <w:bCs/>
        </w:rPr>
        <w:t xml:space="preserve">Article 3 : Conditions de participation </w:t>
      </w:r>
    </w:p>
    <w:p w:rsidR="000D244F" w:rsidRDefault="000D244F" w:rsidP="0007422A">
      <w:pPr>
        <w:pStyle w:val="Paragraphedeliste"/>
        <w:numPr>
          <w:ilvl w:val="0"/>
          <w:numId w:val="6"/>
        </w:numPr>
        <w:spacing w:before="240" w:line="276" w:lineRule="auto"/>
        <w:jc w:val="both"/>
        <w:rPr>
          <w:rFonts w:cstheme="minorHAnsi"/>
          <w:sz w:val="24"/>
          <w:szCs w:val="24"/>
        </w:rPr>
      </w:pPr>
      <w:r w:rsidRPr="008E5412">
        <w:rPr>
          <w:rFonts w:cstheme="minorHAnsi"/>
          <w:sz w:val="24"/>
          <w:szCs w:val="24"/>
        </w:rPr>
        <w:t>La participation au concours implique l’acceptation expresse et sans réserve du présent règlement, en toutes ses stipulations.</w:t>
      </w:r>
    </w:p>
    <w:p w:rsidR="0007422A" w:rsidRPr="008E5412" w:rsidRDefault="0007422A" w:rsidP="0007422A">
      <w:pPr>
        <w:pStyle w:val="Paragraphedeliste"/>
        <w:spacing w:before="240" w:line="276" w:lineRule="auto"/>
        <w:jc w:val="both"/>
        <w:rPr>
          <w:rFonts w:cstheme="minorHAnsi"/>
          <w:sz w:val="24"/>
          <w:szCs w:val="24"/>
        </w:rPr>
      </w:pPr>
    </w:p>
    <w:p w:rsidR="000D244F" w:rsidRPr="008E5412" w:rsidRDefault="00CE75CE" w:rsidP="008E5412">
      <w:pPr>
        <w:pStyle w:val="Paragraphedeliste"/>
        <w:numPr>
          <w:ilvl w:val="0"/>
          <w:numId w:val="6"/>
        </w:numPr>
        <w:spacing w:before="240" w:line="276" w:lineRule="auto"/>
        <w:jc w:val="both"/>
        <w:rPr>
          <w:rFonts w:cstheme="minorHAnsi"/>
          <w:sz w:val="24"/>
          <w:szCs w:val="24"/>
        </w:rPr>
      </w:pPr>
      <w:r w:rsidRPr="008E5412">
        <w:rPr>
          <w:rFonts w:cstheme="minorHAnsi"/>
          <w:sz w:val="24"/>
          <w:szCs w:val="24"/>
        </w:rPr>
        <w:t xml:space="preserve">Cet appel à </w:t>
      </w:r>
      <w:r w:rsidR="008E5412" w:rsidRPr="008E5412">
        <w:rPr>
          <w:rFonts w:cstheme="minorHAnsi"/>
          <w:sz w:val="24"/>
          <w:szCs w:val="24"/>
        </w:rPr>
        <w:t xml:space="preserve">la </w:t>
      </w:r>
      <w:r w:rsidRPr="008E5412">
        <w:rPr>
          <w:rFonts w:cstheme="minorHAnsi"/>
          <w:sz w:val="24"/>
          <w:szCs w:val="24"/>
        </w:rPr>
        <w:t xml:space="preserve">candidature est ouvert à tous les étudiants de l’Université Mohammed V de Rabat </w:t>
      </w:r>
    </w:p>
    <w:p w:rsidR="00CE75CE" w:rsidRPr="00A3213B" w:rsidRDefault="00CE75CE" w:rsidP="008E5412">
      <w:pPr>
        <w:pStyle w:val="Default"/>
        <w:numPr>
          <w:ilvl w:val="0"/>
          <w:numId w:val="6"/>
        </w:numPr>
        <w:spacing w:before="240" w:after="160" w:line="276" w:lineRule="auto"/>
        <w:jc w:val="both"/>
        <w:rPr>
          <w:rFonts w:asciiTheme="minorHAnsi" w:hAnsiTheme="minorHAnsi" w:cstheme="minorHAnsi"/>
        </w:rPr>
      </w:pPr>
      <w:r w:rsidRPr="00A3213B">
        <w:rPr>
          <w:rFonts w:asciiTheme="minorHAnsi" w:hAnsiTheme="minorHAnsi" w:cstheme="minorHAnsi"/>
        </w:rPr>
        <w:t>Cet appel ne s’adresse pas aux</w:t>
      </w:r>
      <w:r w:rsidR="007402E2">
        <w:rPr>
          <w:rFonts w:asciiTheme="minorHAnsi" w:hAnsiTheme="minorHAnsi" w:cstheme="minorHAnsi"/>
        </w:rPr>
        <w:t xml:space="preserve"> œuvres des étudiants finalisés ou réalisés par les</w:t>
      </w:r>
      <w:r w:rsidRPr="00A3213B">
        <w:rPr>
          <w:rFonts w:asciiTheme="minorHAnsi" w:hAnsiTheme="minorHAnsi" w:cstheme="minorHAnsi"/>
        </w:rPr>
        <w:t xml:space="preserve"> agences de communication. </w:t>
      </w:r>
    </w:p>
    <w:p w:rsidR="00CE75CE" w:rsidRDefault="00CE75CE" w:rsidP="008E5412">
      <w:pPr>
        <w:pStyle w:val="Paragraphedeliste"/>
        <w:numPr>
          <w:ilvl w:val="0"/>
          <w:numId w:val="6"/>
        </w:numPr>
        <w:spacing w:before="240" w:line="276" w:lineRule="auto"/>
        <w:jc w:val="both"/>
        <w:rPr>
          <w:rFonts w:cstheme="minorHAnsi"/>
          <w:sz w:val="24"/>
          <w:szCs w:val="24"/>
        </w:rPr>
      </w:pPr>
      <w:r w:rsidRPr="008E5412">
        <w:rPr>
          <w:rFonts w:cstheme="minorHAnsi"/>
          <w:sz w:val="24"/>
          <w:szCs w:val="24"/>
        </w:rPr>
        <w:t>Sont exclues les personnes ayant collaboré</w:t>
      </w:r>
      <w:r w:rsidR="0007422A">
        <w:rPr>
          <w:rFonts w:cstheme="minorHAnsi"/>
          <w:sz w:val="24"/>
          <w:szCs w:val="24"/>
        </w:rPr>
        <w:t>s</w:t>
      </w:r>
      <w:r w:rsidRPr="008E5412">
        <w:rPr>
          <w:rFonts w:cstheme="minorHAnsi"/>
          <w:sz w:val="24"/>
          <w:szCs w:val="24"/>
        </w:rPr>
        <w:t xml:space="preserve"> directement à l’organisation du concours, à sa promotion et/ou sa réalisation.</w:t>
      </w:r>
    </w:p>
    <w:p w:rsidR="0007422A" w:rsidRDefault="0007422A" w:rsidP="0007422A">
      <w:pPr>
        <w:pStyle w:val="Paragraphedeliste"/>
        <w:spacing w:before="240" w:line="276" w:lineRule="auto"/>
        <w:jc w:val="both"/>
        <w:rPr>
          <w:rFonts w:cstheme="minorHAnsi"/>
          <w:sz w:val="24"/>
          <w:szCs w:val="24"/>
        </w:rPr>
      </w:pPr>
    </w:p>
    <w:p w:rsidR="001862C5" w:rsidRPr="00C74120" w:rsidRDefault="001862C5" w:rsidP="001862C5">
      <w:pPr>
        <w:pStyle w:val="Paragraphedeliste"/>
        <w:numPr>
          <w:ilvl w:val="0"/>
          <w:numId w:val="6"/>
        </w:numPr>
        <w:spacing w:before="240" w:line="276" w:lineRule="auto"/>
        <w:jc w:val="both"/>
        <w:rPr>
          <w:rFonts w:cstheme="minorHAnsi"/>
          <w:b/>
          <w:bCs/>
          <w:sz w:val="24"/>
          <w:szCs w:val="24"/>
        </w:rPr>
      </w:pPr>
      <w:r w:rsidRPr="00C74120">
        <w:rPr>
          <w:rFonts w:cstheme="minorHAnsi"/>
          <w:b/>
          <w:bCs/>
          <w:sz w:val="24"/>
          <w:szCs w:val="24"/>
        </w:rPr>
        <w:t>La participation au concours est réalisée de façon individuelle ou en binôme.</w:t>
      </w:r>
    </w:p>
    <w:p w:rsidR="00F00808" w:rsidRPr="00C74120" w:rsidRDefault="00F00808" w:rsidP="008E5412">
      <w:pPr>
        <w:pStyle w:val="Default"/>
        <w:spacing w:before="240" w:after="160" w:line="276" w:lineRule="auto"/>
        <w:jc w:val="both"/>
        <w:rPr>
          <w:rFonts w:asciiTheme="minorHAnsi" w:hAnsiTheme="minorHAnsi" w:cstheme="minorHAnsi"/>
          <w:b/>
          <w:bCs/>
        </w:rPr>
      </w:pPr>
      <w:r w:rsidRPr="00C74120">
        <w:rPr>
          <w:rFonts w:asciiTheme="minorHAnsi" w:hAnsiTheme="minorHAnsi" w:cstheme="minorHAnsi"/>
          <w:b/>
          <w:bCs/>
        </w:rPr>
        <w:t xml:space="preserve">Article 4 : </w:t>
      </w:r>
      <w:r w:rsidR="008E5412" w:rsidRPr="00C74120">
        <w:rPr>
          <w:rFonts w:asciiTheme="minorHAnsi" w:hAnsiTheme="minorHAnsi" w:cstheme="minorHAnsi"/>
          <w:b/>
          <w:bCs/>
        </w:rPr>
        <w:t>Prix</w:t>
      </w:r>
    </w:p>
    <w:p w:rsidR="00F00808" w:rsidRPr="008E5412" w:rsidRDefault="00F00808" w:rsidP="008E5412">
      <w:pPr>
        <w:pStyle w:val="Default"/>
        <w:spacing w:before="240" w:after="160" w:line="276" w:lineRule="auto"/>
      </w:pPr>
      <w:r w:rsidRPr="00C74120">
        <w:t xml:space="preserve">• </w:t>
      </w:r>
      <w:r w:rsidR="008E5412" w:rsidRPr="00C74120">
        <w:rPr>
          <w:b/>
          <w:bCs/>
        </w:rPr>
        <w:t>Les prix seront décernée aux trois premier</w:t>
      </w:r>
      <w:r w:rsidR="007402E2" w:rsidRPr="00C74120">
        <w:rPr>
          <w:b/>
          <w:bCs/>
        </w:rPr>
        <w:t>s</w:t>
      </w:r>
      <w:r w:rsidR="008E5412" w:rsidRPr="00C74120">
        <w:rPr>
          <w:b/>
          <w:bCs/>
        </w:rPr>
        <w:t xml:space="preserve"> candidats</w:t>
      </w:r>
      <w:r w:rsidR="008E5412" w:rsidRPr="008E5412">
        <w:t xml:space="preserve"> </w:t>
      </w:r>
    </w:p>
    <w:p w:rsidR="00DB7C9B" w:rsidRPr="00DB7C9B" w:rsidRDefault="00DB7C9B" w:rsidP="00A3213B">
      <w:p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color w:val="000000"/>
          <w:sz w:val="24"/>
          <w:szCs w:val="24"/>
        </w:rPr>
      </w:pPr>
      <w:r w:rsidRPr="00DB7C9B">
        <w:rPr>
          <w:rFonts w:ascii="Calibri" w:hAnsi="Calibri" w:cs="Calibri"/>
          <w:b/>
          <w:bCs/>
          <w:color w:val="000000"/>
          <w:sz w:val="24"/>
          <w:szCs w:val="24"/>
        </w:rPr>
        <w:t xml:space="preserve">Article 5 : Contreparties pour l’artiste </w:t>
      </w:r>
    </w:p>
    <w:p w:rsidR="00DB7C9B" w:rsidRPr="00A3213B" w:rsidRDefault="00DB7C9B" w:rsidP="007402E2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DB7C9B">
        <w:rPr>
          <w:rFonts w:cstheme="minorHAnsi"/>
          <w:sz w:val="24"/>
          <w:szCs w:val="24"/>
        </w:rPr>
        <w:t>Le ou les candidats sélectionnés par le jury et par les votants cèdent à titre gratuit, à l’</w:t>
      </w:r>
      <w:r w:rsidR="007402E2">
        <w:rPr>
          <w:rFonts w:cstheme="minorHAnsi"/>
          <w:sz w:val="24"/>
          <w:szCs w:val="24"/>
        </w:rPr>
        <w:t>o</w:t>
      </w:r>
      <w:r w:rsidRPr="00DB7C9B">
        <w:rPr>
          <w:rFonts w:cstheme="minorHAnsi"/>
          <w:sz w:val="24"/>
          <w:szCs w:val="24"/>
        </w:rPr>
        <w:t xml:space="preserve">rganisateur, dans leur totalité et sans aucune réserve, l’ensemble des droits patrimoniaux qu’il détient ou qu’ils détiennent sur </w:t>
      </w:r>
      <w:r w:rsidRPr="00A3213B">
        <w:rPr>
          <w:rFonts w:cstheme="minorHAnsi"/>
          <w:sz w:val="24"/>
          <w:szCs w:val="24"/>
        </w:rPr>
        <w:t>leurs réalisations</w:t>
      </w:r>
      <w:r w:rsidRPr="00DB7C9B">
        <w:rPr>
          <w:rFonts w:cstheme="minorHAnsi"/>
          <w:sz w:val="24"/>
          <w:szCs w:val="24"/>
        </w:rPr>
        <w:t xml:space="preserve">, pour une durée </w:t>
      </w:r>
      <w:r w:rsidRPr="00A3213B">
        <w:rPr>
          <w:rFonts w:cstheme="minorHAnsi"/>
          <w:sz w:val="24"/>
          <w:szCs w:val="24"/>
        </w:rPr>
        <w:t>illimitée</w:t>
      </w:r>
      <w:r w:rsidRPr="00DB7C9B">
        <w:rPr>
          <w:rFonts w:cstheme="minorHAnsi"/>
          <w:sz w:val="24"/>
          <w:szCs w:val="24"/>
        </w:rPr>
        <w:t xml:space="preserve"> pour les </w:t>
      </w:r>
      <w:r w:rsidRPr="00DB7C9B">
        <w:rPr>
          <w:rFonts w:cstheme="minorHAnsi"/>
          <w:sz w:val="24"/>
          <w:szCs w:val="24"/>
        </w:rPr>
        <w:lastRenderedPageBreak/>
        <w:t xml:space="preserve">gagnants du concours, qui verront leurs </w:t>
      </w:r>
      <w:r w:rsidRPr="00A3213B">
        <w:rPr>
          <w:rFonts w:cstheme="minorHAnsi"/>
          <w:sz w:val="24"/>
          <w:szCs w:val="24"/>
        </w:rPr>
        <w:t>réalisations</w:t>
      </w:r>
      <w:r w:rsidRPr="00DB7C9B">
        <w:rPr>
          <w:rFonts w:cstheme="minorHAnsi"/>
          <w:sz w:val="24"/>
          <w:szCs w:val="24"/>
        </w:rPr>
        <w:t xml:space="preserve"> sur différents supports : campagne d’affichage, réseaux sociaux de l’Organisateur. </w:t>
      </w:r>
    </w:p>
    <w:p w:rsidR="00DB7C9B" w:rsidRPr="00A3213B" w:rsidRDefault="00DB7C9B" w:rsidP="00A3213B">
      <w:p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color w:val="000000"/>
          <w:sz w:val="24"/>
          <w:szCs w:val="24"/>
        </w:rPr>
      </w:pPr>
      <w:r w:rsidRPr="00DB7C9B">
        <w:rPr>
          <w:rFonts w:ascii="Calibri" w:hAnsi="Calibri" w:cs="Calibri"/>
          <w:b/>
          <w:bCs/>
          <w:color w:val="000000"/>
          <w:sz w:val="24"/>
          <w:szCs w:val="24"/>
        </w:rPr>
        <w:t xml:space="preserve">Article 6 : Calendrier et processus de sélection </w:t>
      </w:r>
    </w:p>
    <w:p w:rsidR="00C74120" w:rsidRPr="00C74120" w:rsidRDefault="00DB7C9B" w:rsidP="00724A6C">
      <w:pPr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color w:val="000000"/>
          <w:sz w:val="24"/>
          <w:szCs w:val="24"/>
        </w:rPr>
      </w:pPr>
      <w:r w:rsidRPr="00C74120">
        <w:rPr>
          <w:rFonts w:ascii="Calibri" w:hAnsi="Calibri" w:cs="Calibri"/>
          <w:color w:val="000000"/>
          <w:sz w:val="24"/>
          <w:szCs w:val="24"/>
        </w:rPr>
        <w:t xml:space="preserve">Le lancement du concours débutera </w:t>
      </w:r>
      <w:r w:rsidRPr="00C74120">
        <w:rPr>
          <w:rFonts w:ascii="Calibri" w:hAnsi="Calibri" w:cs="Calibri"/>
          <w:b/>
          <w:bCs/>
          <w:color w:val="000000"/>
          <w:sz w:val="24"/>
          <w:szCs w:val="24"/>
        </w:rPr>
        <w:t xml:space="preserve">le </w:t>
      </w:r>
      <w:r w:rsidR="006D6B96" w:rsidRPr="00C74120">
        <w:rPr>
          <w:rFonts w:ascii="Calibri" w:hAnsi="Calibri" w:cs="Calibri"/>
          <w:b/>
          <w:bCs/>
          <w:color w:val="000000"/>
          <w:sz w:val="24"/>
          <w:szCs w:val="24"/>
        </w:rPr>
        <w:t>09/05/2022</w:t>
      </w:r>
    </w:p>
    <w:p w:rsidR="00DB7C9B" w:rsidRPr="00C74120" w:rsidRDefault="0007422A" w:rsidP="00724A6C">
      <w:pPr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color w:val="000000"/>
          <w:sz w:val="24"/>
          <w:szCs w:val="24"/>
        </w:rPr>
      </w:pPr>
      <w:r w:rsidRPr="00C74120">
        <w:rPr>
          <w:rFonts w:ascii="Calibri" w:hAnsi="Calibri" w:cs="Calibri"/>
          <w:color w:val="000000"/>
          <w:sz w:val="24"/>
          <w:szCs w:val="24"/>
        </w:rPr>
        <w:t xml:space="preserve">Le dernier délai de dépôt </w:t>
      </w:r>
      <w:r w:rsidR="00DB7C9B" w:rsidRPr="00C74120">
        <w:rPr>
          <w:rFonts w:ascii="Calibri" w:hAnsi="Calibri" w:cs="Calibri"/>
          <w:color w:val="000000"/>
          <w:sz w:val="24"/>
          <w:szCs w:val="24"/>
        </w:rPr>
        <w:t>des créations</w:t>
      </w:r>
      <w:r w:rsidR="00AF2196" w:rsidRPr="00C74120">
        <w:rPr>
          <w:rFonts w:ascii="Calibri" w:hAnsi="Calibri" w:cs="Calibri"/>
          <w:color w:val="000000"/>
          <w:sz w:val="24"/>
          <w:szCs w:val="24"/>
        </w:rPr>
        <w:t xml:space="preserve"> contre signature</w:t>
      </w:r>
      <w:r w:rsidR="00561E7F" w:rsidRPr="00C7412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D2B87" w:rsidRPr="00C74120">
        <w:rPr>
          <w:rFonts w:ascii="Calibri" w:hAnsi="Calibri" w:cs="Calibri"/>
          <w:color w:val="000000"/>
          <w:sz w:val="24"/>
          <w:szCs w:val="24"/>
        </w:rPr>
        <w:t>s</w:t>
      </w:r>
      <w:r w:rsidR="00561E7F" w:rsidRPr="00C74120">
        <w:rPr>
          <w:rFonts w:ascii="Calibri" w:hAnsi="Calibri" w:cs="Calibri"/>
          <w:color w:val="000000"/>
          <w:sz w:val="24"/>
          <w:szCs w:val="24"/>
        </w:rPr>
        <w:t>e</w:t>
      </w:r>
      <w:r w:rsidR="005D2B87" w:rsidRPr="00C74120">
        <w:rPr>
          <w:rFonts w:ascii="Calibri" w:hAnsi="Calibri" w:cs="Calibri"/>
          <w:color w:val="000000"/>
          <w:sz w:val="24"/>
          <w:szCs w:val="24"/>
        </w:rPr>
        <w:t>ra</w:t>
      </w:r>
      <w:r w:rsidR="00561E7F" w:rsidRPr="00C7412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74120">
        <w:rPr>
          <w:rFonts w:ascii="Calibri" w:hAnsi="Calibri" w:cs="Calibri"/>
          <w:color w:val="000000"/>
          <w:sz w:val="24"/>
          <w:szCs w:val="24"/>
        </w:rPr>
        <w:t xml:space="preserve">le </w:t>
      </w:r>
      <w:r w:rsidRPr="00C74120">
        <w:rPr>
          <w:rFonts w:ascii="Calibri" w:hAnsi="Calibri" w:cs="Calibri"/>
          <w:b/>
          <w:bCs/>
          <w:color w:val="000000"/>
          <w:sz w:val="24"/>
          <w:szCs w:val="24"/>
        </w:rPr>
        <w:t>23/05/2022</w:t>
      </w:r>
    </w:p>
    <w:p w:rsidR="0007422A" w:rsidRPr="005D2B87" w:rsidRDefault="0007422A" w:rsidP="0007422A">
      <w:pPr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color w:val="000000"/>
          <w:sz w:val="24"/>
          <w:szCs w:val="24"/>
        </w:rPr>
      </w:pPr>
      <w:r w:rsidRPr="005D2B87">
        <w:rPr>
          <w:rFonts w:ascii="Calibri" w:hAnsi="Calibri" w:cs="Calibri"/>
          <w:color w:val="000000"/>
          <w:sz w:val="24"/>
          <w:szCs w:val="24"/>
        </w:rPr>
        <w:t xml:space="preserve">Les créations seront déposées à la présidence de l’Université Mohammed V de Rabat, Siège Al </w:t>
      </w:r>
      <w:proofErr w:type="spellStart"/>
      <w:r w:rsidRPr="005D2B87">
        <w:rPr>
          <w:rFonts w:ascii="Calibri" w:hAnsi="Calibri" w:cs="Calibri"/>
          <w:color w:val="000000"/>
          <w:sz w:val="24"/>
          <w:szCs w:val="24"/>
        </w:rPr>
        <w:t>Irfane</w:t>
      </w:r>
      <w:proofErr w:type="spellEnd"/>
    </w:p>
    <w:p w:rsidR="00AF2196" w:rsidRPr="00C74120" w:rsidRDefault="00AF2196" w:rsidP="002E0773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402E2">
        <w:rPr>
          <w:rFonts w:ascii="Calibri" w:hAnsi="Calibri" w:cs="Calibri"/>
          <w:color w:val="000000"/>
          <w:sz w:val="24"/>
          <w:szCs w:val="24"/>
        </w:rPr>
        <w:t xml:space="preserve">L’annonce du palmarès se fera lors de la journée du développement Durable prévue </w:t>
      </w:r>
      <w:r w:rsidR="007402E2" w:rsidRPr="00C74120">
        <w:rPr>
          <w:rFonts w:ascii="Calibri" w:hAnsi="Calibri" w:cs="Calibri"/>
          <w:b/>
          <w:bCs/>
          <w:color w:val="000000"/>
          <w:sz w:val="24"/>
          <w:szCs w:val="24"/>
        </w:rPr>
        <w:t>le 01</w:t>
      </w:r>
      <w:r w:rsidR="00561E7F" w:rsidRPr="00C74120">
        <w:rPr>
          <w:rFonts w:ascii="Calibri" w:hAnsi="Calibri" w:cs="Calibri"/>
          <w:b/>
          <w:bCs/>
          <w:color w:val="000000"/>
          <w:sz w:val="24"/>
          <w:szCs w:val="24"/>
        </w:rPr>
        <w:t>/ juin</w:t>
      </w:r>
      <w:r w:rsidR="006D6B96" w:rsidRPr="00C74120">
        <w:rPr>
          <w:rFonts w:ascii="Calibri" w:hAnsi="Calibri" w:cs="Calibri"/>
          <w:b/>
          <w:bCs/>
          <w:color w:val="000000"/>
          <w:sz w:val="24"/>
          <w:szCs w:val="24"/>
        </w:rPr>
        <w:t>/2022</w:t>
      </w:r>
      <w:r w:rsidR="00561E7F" w:rsidRPr="00C7412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7402E2" w:rsidRPr="00C74120">
        <w:rPr>
          <w:rFonts w:ascii="Calibri" w:hAnsi="Calibri" w:cs="Calibri"/>
          <w:b/>
          <w:bCs/>
          <w:sz w:val="24"/>
          <w:szCs w:val="24"/>
        </w:rPr>
        <w:t>à la Faculté de Médecine et de Pharmacie de Rabat.</w:t>
      </w:r>
    </w:p>
    <w:p w:rsidR="00AF2196" w:rsidRPr="00A3213B" w:rsidRDefault="00AF2196" w:rsidP="00A3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3213B">
        <w:rPr>
          <w:rFonts w:ascii="Calibri" w:hAnsi="Calibri" w:cs="Calibri"/>
          <w:color w:val="000000"/>
          <w:sz w:val="24"/>
          <w:szCs w:val="24"/>
        </w:rPr>
        <w:t xml:space="preserve">Pour tout compléments d’information veuillez contacter nous sur : </w:t>
      </w:r>
    </w:p>
    <w:p w:rsidR="00AF2196" w:rsidRPr="00A3213B" w:rsidRDefault="00AF2196" w:rsidP="00A3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F2196" w:rsidRPr="007402E2" w:rsidRDefault="00AF2196" w:rsidP="007402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A3213B">
        <w:rPr>
          <w:rFonts w:ascii="Calibri" w:hAnsi="Calibri" w:cs="Calibri"/>
          <w:color w:val="000000"/>
          <w:sz w:val="24"/>
          <w:szCs w:val="24"/>
        </w:rPr>
        <w:t xml:space="preserve">E-mail : </w:t>
      </w:r>
      <w:r w:rsidR="007402E2" w:rsidRPr="007402E2">
        <w:rPr>
          <w:rFonts w:ascii="Calibri" w:hAnsi="Calibri" w:cs="Calibri"/>
          <w:b/>
          <w:bCs/>
          <w:color w:val="000000"/>
          <w:sz w:val="24"/>
          <w:szCs w:val="24"/>
        </w:rPr>
        <w:t>jihane.elharti@um5.ac.ma</w:t>
      </w:r>
    </w:p>
    <w:p w:rsidR="00DB7C9B" w:rsidRPr="00A3213B" w:rsidRDefault="00DB7C9B" w:rsidP="00A3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B7C9B" w:rsidRPr="00DB7C9B" w:rsidRDefault="00DB7C9B" w:rsidP="00A3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B7C9B" w:rsidRPr="00A3213B" w:rsidRDefault="00DB7C9B" w:rsidP="00A3213B">
      <w:pPr>
        <w:rPr>
          <w:sz w:val="24"/>
          <w:szCs w:val="24"/>
        </w:rPr>
      </w:pPr>
      <w:bookmarkStart w:id="0" w:name="_GoBack"/>
      <w:bookmarkEnd w:id="0"/>
    </w:p>
    <w:sectPr w:rsidR="00DB7C9B" w:rsidRPr="00A3213B" w:rsidSect="00561E7F">
      <w:headerReference w:type="default" r:id="rId7"/>
      <w:footerReference w:type="default" r:id="rId8"/>
      <w:headerReference w:type="first" r:id="rId9"/>
      <w:pgSz w:w="11906" w:h="16838"/>
      <w:pgMar w:top="1560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8EB" w:rsidRDefault="006D18EB" w:rsidP="00A3213B">
      <w:pPr>
        <w:spacing w:after="0" w:line="240" w:lineRule="auto"/>
      </w:pPr>
      <w:r>
        <w:separator/>
      </w:r>
    </w:p>
  </w:endnote>
  <w:endnote w:type="continuationSeparator" w:id="0">
    <w:p w:rsidR="006D18EB" w:rsidRDefault="006D18EB" w:rsidP="00A3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13B" w:rsidRPr="00A3213B" w:rsidRDefault="00A3213B" w:rsidP="00A3213B">
    <w:pPr>
      <w:pStyle w:val="Pieddepage"/>
      <w:tabs>
        <w:tab w:val="clear" w:pos="4536"/>
        <w:tab w:val="clear" w:pos="9072"/>
      </w:tabs>
      <w:bidi/>
      <w:ind w:left="-863" w:right="-1134"/>
      <w:jc w:val="center"/>
      <w:rPr>
        <w:rFonts w:cstheme="minorHAnsi"/>
        <w:sz w:val="12"/>
        <w:szCs w:val="14"/>
        <w:rtl/>
      </w:rPr>
    </w:pPr>
    <w:r w:rsidRPr="00A3213B">
      <w:rPr>
        <w:rFonts w:cs="Times New Roman"/>
        <w:b/>
        <w:bCs/>
        <w:sz w:val="16"/>
        <w:szCs w:val="20"/>
        <w:rtl/>
      </w:rPr>
      <w:t>لعنوان</w:t>
    </w:r>
    <w:r w:rsidRPr="00A3213B">
      <w:rPr>
        <w:rFonts w:cstheme="minorHAnsi"/>
        <w:b/>
        <w:bCs/>
        <w:sz w:val="16"/>
        <w:szCs w:val="20"/>
        <w:rtl/>
      </w:rPr>
      <w:t xml:space="preserve">: </w:t>
    </w:r>
    <w:proofErr w:type="spellStart"/>
    <w:r w:rsidRPr="00A3213B">
      <w:rPr>
        <w:rStyle w:val="hps"/>
        <w:rFonts w:cs="Times New Roman"/>
        <w:rtl/>
      </w:rPr>
      <w:t>شارعالأممالمتحدة</w:t>
    </w:r>
    <w:proofErr w:type="spellEnd"/>
    <w:r w:rsidRPr="00A3213B">
      <w:rPr>
        <w:rFonts w:cs="Times New Roman"/>
        <w:sz w:val="16"/>
        <w:szCs w:val="20"/>
        <w:rtl/>
      </w:rPr>
      <w:t>، أ</w:t>
    </w:r>
    <w:r w:rsidRPr="00A3213B">
      <w:rPr>
        <w:rFonts w:cstheme="minorHAnsi"/>
        <w:sz w:val="16"/>
        <w:szCs w:val="20"/>
        <w:lang w:val="en-US"/>
      </w:rPr>
      <w:t>ﮔ</w:t>
    </w:r>
    <w:r w:rsidRPr="00A3213B">
      <w:rPr>
        <w:rFonts w:cs="Times New Roman"/>
        <w:sz w:val="16"/>
        <w:szCs w:val="20"/>
        <w:rtl/>
      </w:rPr>
      <w:t xml:space="preserve">دال الرباط، </w:t>
    </w:r>
    <w:proofErr w:type="gramStart"/>
    <w:r w:rsidRPr="00A3213B">
      <w:rPr>
        <w:rFonts w:cs="Times New Roman"/>
        <w:sz w:val="16"/>
        <w:szCs w:val="20"/>
        <w:rtl/>
      </w:rPr>
      <w:t>المغرب ،</w:t>
    </w:r>
    <w:proofErr w:type="gramEnd"/>
    <w:r w:rsidRPr="00A3213B">
      <w:rPr>
        <w:rFonts w:cs="Times New Roman"/>
        <w:sz w:val="16"/>
        <w:szCs w:val="20"/>
        <w:rtl/>
      </w:rPr>
      <w:t xml:space="preserve"> ص</w:t>
    </w:r>
    <w:r w:rsidRPr="00A3213B">
      <w:rPr>
        <w:rFonts w:cstheme="minorHAnsi"/>
        <w:sz w:val="16"/>
        <w:szCs w:val="20"/>
        <w:rtl/>
      </w:rPr>
      <w:t>.</w:t>
    </w:r>
    <w:r w:rsidRPr="00A3213B">
      <w:rPr>
        <w:rFonts w:cs="Times New Roman"/>
        <w:sz w:val="16"/>
        <w:szCs w:val="20"/>
        <w:rtl/>
      </w:rPr>
      <w:t>ب</w:t>
    </w:r>
    <w:r w:rsidRPr="00A3213B">
      <w:rPr>
        <w:rFonts w:cstheme="minorHAnsi"/>
        <w:sz w:val="16"/>
        <w:szCs w:val="20"/>
        <w:rtl/>
      </w:rPr>
      <w:t xml:space="preserve">: </w:t>
    </w:r>
    <w:r w:rsidRPr="00A3213B">
      <w:rPr>
        <w:rFonts w:cstheme="minorHAnsi"/>
        <w:sz w:val="14"/>
        <w:szCs w:val="16"/>
      </w:rPr>
      <w:t>8007</w:t>
    </w:r>
    <w:r w:rsidRPr="00A3213B">
      <w:rPr>
        <w:rFonts w:cs="Times New Roman"/>
        <w:sz w:val="14"/>
        <w:szCs w:val="16"/>
        <w:rtl/>
        <w:lang w:bidi="ar-MA"/>
      </w:rPr>
      <w:t>الأمم المتحدة</w:t>
    </w:r>
    <w:r w:rsidRPr="00A3213B">
      <w:rPr>
        <w:rFonts w:cstheme="minorHAnsi"/>
        <w:sz w:val="16"/>
        <w:szCs w:val="20"/>
        <w:rtl/>
      </w:rPr>
      <w:t xml:space="preserve">– </w:t>
    </w:r>
    <w:proofErr w:type="spellStart"/>
    <w:r w:rsidRPr="00A3213B">
      <w:rPr>
        <w:rFonts w:cs="Times New Roman"/>
        <w:sz w:val="16"/>
        <w:szCs w:val="20"/>
        <w:rtl/>
      </w:rPr>
      <w:t>أكدال</w:t>
    </w:r>
    <w:proofErr w:type="spellEnd"/>
    <w:r w:rsidRPr="00A3213B">
      <w:rPr>
        <w:rFonts w:cs="Times New Roman"/>
        <w:sz w:val="16"/>
        <w:szCs w:val="20"/>
        <w:rtl/>
      </w:rPr>
      <w:t xml:space="preserve">، الرباط ، </w:t>
    </w:r>
    <w:r w:rsidRPr="00A3213B">
      <w:rPr>
        <w:rFonts w:cs="Times New Roman"/>
        <w:b/>
        <w:bCs/>
        <w:sz w:val="16"/>
        <w:szCs w:val="20"/>
        <w:rtl/>
      </w:rPr>
      <w:t xml:space="preserve">الهاتف </w:t>
    </w:r>
    <w:r w:rsidRPr="00A3213B">
      <w:rPr>
        <w:rFonts w:cstheme="minorHAnsi"/>
        <w:b/>
        <w:bCs/>
        <w:sz w:val="16"/>
        <w:szCs w:val="20"/>
        <w:rtl/>
      </w:rPr>
      <w:t>:</w:t>
    </w:r>
    <w:r w:rsidRPr="00A3213B">
      <w:rPr>
        <w:rFonts w:cstheme="minorHAnsi"/>
        <w:sz w:val="16"/>
        <w:szCs w:val="20"/>
      </w:rPr>
      <w:t>(</w:t>
    </w:r>
    <w:r w:rsidRPr="00A3213B">
      <w:rPr>
        <w:rFonts w:cstheme="minorHAnsi"/>
        <w:sz w:val="18"/>
      </w:rPr>
      <w:t>0537) 27 27 50</w:t>
    </w:r>
    <w:r w:rsidRPr="00A3213B">
      <w:rPr>
        <w:rFonts w:cs="Times New Roman"/>
        <w:sz w:val="16"/>
        <w:szCs w:val="20"/>
        <w:rtl/>
      </w:rPr>
      <w:t xml:space="preserve">،    </w:t>
    </w:r>
    <w:r w:rsidRPr="00A3213B">
      <w:rPr>
        <w:rFonts w:cs="Times New Roman"/>
        <w:b/>
        <w:bCs/>
        <w:sz w:val="16"/>
        <w:szCs w:val="20"/>
        <w:rtl/>
      </w:rPr>
      <w:t xml:space="preserve">الفاكس </w:t>
    </w:r>
    <w:r w:rsidRPr="00A3213B">
      <w:rPr>
        <w:rFonts w:cstheme="minorHAnsi"/>
        <w:b/>
        <w:bCs/>
        <w:sz w:val="16"/>
        <w:szCs w:val="20"/>
        <w:rtl/>
      </w:rPr>
      <w:t>:</w:t>
    </w:r>
    <w:r w:rsidRPr="00A3213B">
      <w:rPr>
        <w:rFonts w:cstheme="minorHAnsi"/>
        <w:sz w:val="16"/>
        <w:szCs w:val="20"/>
      </w:rPr>
      <w:t>(</w:t>
    </w:r>
    <w:r w:rsidRPr="00A3213B">
      <w:rPr>
        <w:rFonts w:cstheme="minorHAnsi"/>
        <w:sz w:val="18"/>
      </w:rPr>
      <w:t>0537) 67 14 01</w:t>
    </w:r>
  </w:p>
  <w:p w:rsidR="00A3213B" w:rsidRPr="00A3213B" w:rsidRDefault="00A3213B" w:rsidP="00A3213B">
    <w:pPr>
      <w:pStyle w:val="Pieddepage"/>
      <w:tabs>
        <w:tab w:val="clear" w:pos="4536"/>
        <w:tab w:val="clear" w:pos="9072"/>
      </w:tabs>
      <w:ind w:left="-993" w:right="-863"/>
      <w:jc w:val="center"/>
      <w:rPr>
        <w:rFonts w:cstheme="minorHAnsi"/>
        <w:sz w:val="16"/>
        <w:szCs w:val="20"/>
      </w:rPr>
    </w:pPr>
    <w:r w:rsidRPr="00A3213B">
      <w:rPr>
        <w:rFonts w:cstheme="minorHAnsi"/>
        <w:b/>
        <w:bCs/>
        <w:sz w:val="16"/>
        <w:szCs w:val="20"/>
      </w:rPr>
      <w:t>Adresse</w:t>
    </w:r>
    <w:proofErr w:type="gramStart"/>
    <w:r w:rsidRPr="00A3213B">
      <w:rPr>
        <w:rFonts w:cstheme="minorHAnsi"/>
        <w:b/>
        <w:bCs/>
        <w:sz w:val="16"/>
        <w:szCs w:val="20"/>
      </w:rPr>
      <w:t xml:space="preserve"> :</w:t>
    </w:r>
    <w:r w:rsidRPr="00A3213B">
      <w:rPr>
        <w:rFonts w:cstheme="minorHAnsi"/>
        <w:sz w:val="18"/>
      </w:rPr>
      <w:t>Avenue</w:t>
    </w:r>
    <w:proofErr w:type="gramEnd"/>
    <w:r w:rsidRPr="00A3213B">
      <w:rPr>
        <w:rFonts w:cstheme="minorHAnsi"/>
        <w:sz w:val="18"/>
      </w:rPr>
      <w:t xml:space="preserve"> des Nations Unies, </w:t>
    </w:r>
    <w:proofErr w:type="spellStart"/>
    <w:r w:rsidRPr="00A3213B">
      <w:rPr>
        <w:rFonts w:cstheme="minorHAnsi"/>
        <w:sz w:val="18"/>
      </w:rPr>
      <w:t>Agdal</w:t>
    </w:r>
    <w:proofErr w:type="spellEnd"/>
    <w:r w:rsidRPr="00A3213B">
      <w:rPr>
        <w:rFonts w:cstheme="minorHAnsi"/>
        <w:sz w:val="18"/>
      </w:rPr>
      <w:t>, Rabat, BP : 8007 Nations Unies-</w:t>
    </w:r>
    <w:proofErr w:type="spellStart"/>
    <w:r w:rsidRPr="00A3213B">
      <w:rPr>
        <w:rFonts w:cstheme="minorHAnsi"/>
        <w:sz w:val="18"/>
      </w:rPr>
      <w:t>Agdal</w:t>
    </w:r>
    <w:proofErr w:type="spellEnd"/>
    <w:r w:rsidRPr="00A3213B">
      <w:rPr>
        <w:rFonts w:cstheme="minorHAnsi"/>
        <w:sz w:val="18"/>
      </w:rPr>
      <w:t>, Rabat</w:t>
    </w:r>
    <w:r w:rsidRPr="00A3213B">
      <w:rPr>
        <w:rFonts w:cstheme="minorHAnsi"/>
        <w:sz w:val="16"/>
        <w:szCs w:val="20"/>
      </w:rPr>
      <w:t xml:space="preserve">, </w:t>
    </w:r>
    <w:r w:rsidRPr="00A3213B">
      <w:rPr>
        <w:rFonts w:cstheme="minorHAnsi"/>
        <w:b/>
        <w:bCs/>
        <w:sz w:val="16"/>
        <w:szCs w:val="20"/>
      </w:rPr>
      <w:t>Téléphone:</w:t>
    </w:r>
    <w:r w:rsidRPr="00A3213B">
      <w:rPr>
        <w:rFonts w:cstheme="minorHAnsi"/>
        <w:sz w:val="16"/>
        <w:szCs w:val="20"/>
      </w:rPr>
      <w:t xml:space="preserve"> (</w:t>
    </w:r>
    <w:r w:rsidRPr="00A3213B">
      <w:rPr>
        <w:rFonts w:cstheme="minorHAnsi"/>
        <w:sz w:val="18"/>
      </w:rPr>
      <w:t>0537) 27 27 50</w:t>
    </w:r>
    <w:r w:rsidRPr="00A3213B">
      <w:rPr>
        <w:rFonts w:cstheme="minorHAnsi"/>
        <w:sz w:val="16"/>
        <w:szCs w:val="20"/>
      </w:rPr>
      <w:t xml:space="preserve">,   </w:t>
    </w:r>
    <w:r w:rsidRPr="00A3213B">
      <w:rPr>
        <w:rFonts w:cstheme="minorHAnsi"/>
        <w:b/>
        <w:bCs/>
        <w:sz w:val="16"/>
        <w:szCs w:val="20"/>
      </w:rPr>
      <w:t>Fax :</w:t>
    </w:r>
    <w:r w:rsidRPr="00A3213B">
      <w:rPr>
        <w:rFonts w:cstheme="minorHAnsi"/>
        <w:sz w:val="16"/>
        <w:szCs w:val="20"/>
      </w:rPr>
      <w:t xml:space="preserve"> (</w:t>
    </w:r>
    <w:r w:rsidRPr="00A3213B">
      <w:rPr>
        <w:rFonts w:cstheme="minorHAnsi"/>
        <w:sz w:val="18"/>
      </w:rPr>
      <w:t>0537) 67 14 01.</w:t>
    </w:r>
  </w:p>
  <w:p w:rsidR="00A3213B" w:rsidRPr="00A3213B" w:rsidRDefault="00A3213B" w:rsidP="00A3213B">
    <w:pPr>
      <w:pStyle w:val="Pieddepage"/>
      <w:tabs>
        <w:tab w:val="clear" w:pos="4536"/>
        <w:tab w:val="clear" w:pos="9072"/>
      </w:tabs>
      <w:jc w:val="center"/>
      <w:rPr>
        <w:rFonts w:cstheme="minorHAnsi"/>
        <w:sz w:val="16"/>
        <w:szCs w:val="18"/>
      </w:rPr>
    </w:pPr>
    <w:r w:rsidRPr="00A3213B">
      <w:rPr>
        <w:rFonts w:cstheme="minorHAnsi"/>
        <w:b/>
        <w:bCs/>
        <w:sz w:val="20"/>
        <w:szCs w:val="20"/>
        <w:lang w:bidi="ar-MA"/>
      </w:rPr>
      <w:t>e-mail</w:t>
    </w:r>
    <w:r w:rsidRPr="00A3213B">
      <w:rPr>
        <w:rFonts w:cstheme="minorHAnsi"/>
        <w:b/>
        <w:bCs/>
        <w:sz w:val="20"/>
        <w:szCs w:val="20"/>
        <w:rtl/>
      </w:rPr>
      <w:t> </w:t>
    </w:r>
    <w:r w:rsidRPr="00A3213B">
      <w:rPr>
        <w:rFonts w:cstheme="minorHAnsi"/>
        <w:b/>
        <w:bCs/>
        <w:sz w:val="20"/>
        <w:szCs w:val="20"/>
        <w:lang w:bidi="ar-MA"/>
      </w:rPr>
      <w:t>:</w:t>
    </w:r>
    <w:hyperlink r:id="rId1" w:history="1">
      <w:r w:rsidRPr="00A3213B">
        <w:rPr>
          <w:rStyle w:val="Lienhypertexte"/>
          <w:rFonts w:cstheme="minorHAnsi"/>
          <w:sz w:val="20"/>
          <w:szCs w:val="20"/>
          <w:lang w:bidi="ar-MA"/>
        </w:rPr>
        <w:t>presidence@um5.ac.ma</w:t>
      </w:r>
    </w:hyperlink>
    <w:r w:rsidRPr="00A3213B">
      <w:rPr>
        <w:rFonts w:cs="Times New Roman"/>
        <w:b/>
        <w:bCs/>
        <w:sz w:val="16"/>
        <w:szCs w:val="18"/>
        <w:rtl/>
      </w:rPr>
      <w:t xml:space="preserve">البريد الإلكتروني </w:t>
    </w:r>
    <w:r w:rsidRPr="00A3213B">
      <w:rPr>
        <w:rFonts w:cstheme="minorHAnsi"/>
        <w:b/>
        <w:bCs/>
        <w:sz w:val="16"/>
        <w:szCs w:val="18"/>
        <w:rtl/>
      </w:rPr>
      <w:t>:</w:t>
    </w:r>
  </w:p>
  <w:p w:rsidR="00A3213B" w:rsidRPr="00A3213B" w:rsidRDefault="00A3213B" w:rsidP="00A3213B">
    <w:pPr>
      <w:pStyle w:val="En-tte"/>
      <w:rPr>
        <w:rFonts w:cstheme="minorHAnsi"/>
      </w:rPr>
    </w:pPr>
  </w:p>
  <w:p w:rsidR="00A3213B" w:rsidRPr="00A3213B" w:rsidRDefault="00A3213B">
    <w:pPr>
      <w:pStyle w:val="Pieddepage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8EB" w:rsidRDefault="006D18EB" w:rsidP="00A3213B">
      <w:pPr>
        <w:spacing w:after="0" w:line="240" w:lineRule="auto"/>
      </w:pPr>
      <w:r>
        <w:separator/>
      </w:r>
    </w:p>
  </w:footnote>
  <w:footnote w:type="continuationSeparator" w:id="0">
    <w:p w:rsidR="006D18EB" w:rsidRDefault="006D18EB" w:rsidP="00A32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13B" w:rsidRPr="00A3213B" w:rsidRDefault="00A3213B" w:rsidP="00A3213B">
    <w:pPr>
      <w:pStyle w:val="En-tte"/>
      <w:tabs>
        <w:tab w:val="clear" w:pos="4536"/>
        <w:tab w:val="center" w:pos="3119"/>
        <w:tab w:val="left" w:pos="3495"/>
      </w:tabs>
      <w:spacing w:line="276" w:lineRule="auto"/>
      <w:rPr>
        <w:rFonts w:cstheme="minorHAnsi"/>
        <w:b/>
        <w:bCs/>
        <w:color w:val="1F497D"/>
        <w:szCs w:val="30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28"/>
      <w:tblW w:w="103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22"/>
      <w:gridCol w:w="3384"/>
      <w:gridCol w:w="3215"/>
    </w:tblGrid>
    <w:tr w:rsidR="00561E7F" w:rsidRPr="00A3213B" w:rsidTr="005B359D">
      <w:trPr>
        <w:trHeight w:val="960"/>
      </w:trPr>
      <w:tc>
        <w:tcPr>
          <w:tcW w:w="3722" w:type="dxa"/>
        </w:tcPr>
        <w:p w:rsidR="00561E7F" w:rsidRPr="00A3213B" w:rsidRDefault="00561E7F" w:rsidP="00561E7F">
          <w:pPr>
            <w:pStyle w:val="En-tte"/>
            <w:tabs>
              <w:tab w:val="clear" w:pos="4536"/>
            </w:tabs>
            <w:spacing w:before="240" w:line="312" w:lineRule="auto"/>
            <w:jc w:val="center"/>
            <w:rPr>
              <w:rFonts w:cstheme="minorHAnsi"/>
              <w:b/>
              <w:bCs/>
              <w:color w:val="1F497D"/>
              <w:sz w:val="24"/>
              <w:szCs w:val="24"/>
            </w:rPr>
          </w:pPr>
          <w:r w:rsidRPr="00A3213B">
            <w:rPr>
              <w:rFonts w:cstheme="minorHAnsi"/>
              <w:b/>
              <w:bCs/>
              <w:color w:val="1F497D"/>
              <w:sz w:val="24"/>
              <w:szCs w:val="24"/>
            </w:rPr>
            <w:t>Royaume du Maroc</w:t>
          </w:r>
        </w:p>
        <w:p w:rsidR="00561E7F" w:rsidRPr="00A3213B" w:rsidRDefault="00561E7F" w:rsidP="00561E7F">
          <w:pPr>
            <w:pStyle w:val="En-tte"/>
            <w:tabs>
              <w:tab w:val="clear" w:pos="4536"/>
            </w:tabs>
            <w:spacing w:line="312" w:lineRule="auto"/>
            <w:jc w:val="center"/>
            <w:rPr>
              <w:rFonts w:cstheme="minorHAnsi"/>
              <w:b/>
              <w:bCs/>
              <w:color w:val="1F497D"/>
              <w:sz w:val="24"/>
              <w:szCs w:val="24"/>
            </w:rPr>
          </w:pPr>
          <w:r w:rsidRPr="00A3213B">
            <w:rPr>
              <w:rFonts w:cstheme="minorHAnsi"/>
              <w:b/>
              <w:bCs/>
              <w:color w:val="1F497D"/>
              <w:sz w:val="24"/>
              <w:szCs w:val="24"/>
            </w:rPr>
            <w:t>Université Mohammed Vde Rabat</w:t>
          </w:r>
        </w:p>
        <w:p w:rsidR="00561E7F" w:rsidRPr="00A3213B" w:rsidRDefault="00561E7F" w:rsidP="00561E7F">
          <w:pPr>
            <w:pStyle w:val="En-tte"/>
            <w:tabs>
              <w:tab w:val="clear" w:pos="4536"/>
            </w:tabs>
            <w:spacing w:line="312" w:lineRule="auto"/>
            <w:jc w:val="center"/>
            <w:rPr>
              <w:rFonts w:cstheme="minorHAnsi"/>
              <w:b/>
              <w:bCs/>
              <w:sz w:val="24"/>
              <w:szCs w:val="24"/>
              <w:rtl/>
              <w:lang w:bidi="ar-MA"/>
            </w:rPr>
          </w:pPr>
          <w:r w:rsidRPr="00A3213B">
            <w:rPr>
              <w:rFonts w:cstheme="minorHAnsi"/>
              <w:b/>
              <w:bCs/>
              <w:color w:val="1F497D"/>
              <w:sz w:val="24"/>
              <w:szCs w:val="24"/>
            </w:rPr>
            <w:t>La Présidence</w:t>
          </w:r>
        </w:p>
      </w:tc>
      <w:tc>
        <w:tcPr>
          <w:tcW w:w="3384" w:type="dxa"/>
        </w:tcPr>
        <w:p w:rsidR="00561E7F" w:rsidRPr="00A3213B" w:rsidRDefault="00561E7F" w:rsidP="00561E7F">
          <w:pPr>
            <w:pStyle w:val="En-tte"/>
            <w:tabs>
              <w:tab w:val="clear" w:pos="4536"/>
              <w:tab w:val="left" w:pos="3495"/>
            </w:tabs>
            <w:jc w:val="center"/>
            <w:rPr>
              <w:rFonts w:cstheme="minorHAnsi"/>
              <w:b/>
              <w:bCs/>
              <w:sz w:val="24"/>
              <w:szCs w:val="24"/>
              <w:lang w:bidi="ar-MA"/>
            </w:rPr>
          </w:pPr>
          <w:r w:rsidRPr="00A3213B">
            <w:rPr>
              <w:rFonts w:cstheme="minorHAnsi"/>
              <w:b/>
              <w:bCs/>
              <w:noProof/>
              <w:sz w:val="24"/>
              <w:szCs w:val="24"/>
              <w:lang w:eastAsia="fr-FR"/>
            </w:rPr>
            <w:drawing>
              <wp:inline distT="0" distB="0" distL="0" distR="0" wp14:anchorId="5146F790" wp14:editId="2A943631">
                <wp:extent cx="857250" cy="733425"/>
                <wp:effectExtent l="19050" t="0" r="0" b="0"/>
                <wp:docPr id="17" name="Image 17" descr="Logo-UM5-Ar-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-UM5-Ar-F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dxa"/>
        </w:tcPr>
        <w:p w:rsidR="00561E7F" w:rsidRPr="00A3213B" w:rsidRDefault="00561E7F" w:rsidP="00561E7F">
          <w:pPr>
            <w:pStyle w:val="En-tte"/>
            <w:tabs>
              <w:tab w:val="clear" w:pos="4536"/>
              <w:tab w:val="center" w:pos="3119"/>
              <w:tab w:val="left" w:pos="3495"/>
            </w:tabs>
            <w:bidi/>
            <w:spacing w:before="240" w:line="276" w:lineRule="auto"/>
            <w:jc w:val="center"/>
            <w:rPr>
              <w:rFonts w:cstheme="minorHAnsi"/>
              <w:b/>
              <w:bCs/>
              <w:color w:val="1F497D"/>
              <w:sz w:val="24"/>
              <w:szCs w:val="24"/>
              <w:rtl/>
            </w:rPr>
          </w:pPr>
          <w:r w:rsidRPr="00A3213B">
            <w:rPr>
              <w:rFonts w:cs="Times New Roman"/>
              <w:b/>
              <w:bCs/>
              <w:color w:val="1F497D"/>
              <w:sz w:val="24"/>
              <w:szCs w:val="24"/>
              <w:rtl/>
            </w:rPr>
            <w:t>المملكة المغربية</w:t>
          </w:r>
        </w:p>
        <w:p w:rsidR="00561E7F" w:rsidRPr="00A3213B" w:rsidRDefault="00561E7F" w:rsidP="00561E7F">
          <w:pPr>
            <w:pStyle w:val="En-tte"/>
            <w:tabs>
              <w:tab w:val="clear" w:pos="4536"/>
              <w:tab w:val="center" w:pos="3119"/>
              <w:tab w:val="left" w:pos="3495"/>
            </w:tabs>
            <w:bidi/>
            <w:spacing w:line="276" w:lineRule="auto"/>
            <w:jc w:val="center"/>
            <w:rPr>
              <w:rFonts w:cstheme="minorHAnsi"/>
              <w:b/>
              <w:bCs/>
              <w:color w:val="1F497D"/>
              <w:sz w:val="24"/>
              <w:szCs w:val="24"/>
              <w:rtl/>
            </w:rPr>
          </w:pPr>
          <w:r w:rsidRPr="00A3213B">
            <w:rPr>
              <w:rFonts w:cs="Times New Roman"/>
              <w:b/>
              <w:bCs/>
              <w:color w:val="1F497D"/>
              <w:sz w:val="24"/>
              <w:szCs w:val="24"/>
              <w:rtl/>
            </w:rPr>
            <w:t>جامعة محمد الخامس بالرباط</w:t>
          </w:r>
        </w:p>
        <w:p w:rsidR="00561E7F" w:rsidRPr="00A3213B" w:rsidRDefault="00561E7F" w:rsidP="00561E7F">
          <w:pPr>
            <w:pStyle w:val="En-tte"/>
            <w:tabs>
              <w:tab w:val="clear" w:pos="4536"/>
              <w:tab w:val="center" w:pos="3119"/>
              <w:tab w:val="left" w:pos="3495"/>
            </w:tabs>
            <w:bidi/>
            <w:spacing w:line="276" w:lineRule="auto"/>
            <w:jc w:val="center"/>
            <w:rPr>
              <w:rFonts w:cstheme="minorHAnsi"/>
              <w:b/>
              <w:bCs/>
              <w:color w:val="1F497D"/>
              <w:sz w:val="24"/>
              <w:szCs w:val="24"/>
              <w:rtl/>
            </w:rPr>
          </w:pPr>
          <w:proofErr w:type="spellStart"/>
          <w:r w:rsidRPr="00A3213B">
            <w:rPr>
              <w:rFonts w:cs="Times New Roman"/>
              <w:b/>
              <w:bCs/>
              <w:color w:val="1F497D"/>
              <w:sz w:val="24"/>
              <w:szCs w:val="24"/>
              <w:rtl/>
            </w:rPr>
            <w:t>رئ</w:t>
          </w:r>
          <w:r w:rsidRPr="00A3213B">
            <w:rPr>
              <w:rFonts w:cs="Times New Roman"/>
              <w:b/>
              <w:bCs/>
              <w:color w:val="1F497D"/>
              <w:sz w:val="24"/>
              <w:szCs w:val="24"/>
              <w:rtl/>
              <w:lang w:bidi="ar-MA"/>
            </w:rPr>
            <w:t>اسة</w:t>
          </w:r>
          <w:proofErr w:type="spellEnd"/>
          <w:r w:rsidRPr="00A3213B">
            <w:rPr>
              <w:rFonts w:cs="Times New Roman"/>
              <w:b/>
              <w:bCs/>
              <w:color w:val="1F497D"/>
              <w:sz w:val="24"/>
              <w:szCs w:val="24"/>
              <w:rtl/>
            </w:rPr>
            <w:t xml:space="preserve"> الجامعة</w:t>
          </w:r>
        </w:p>
      </w:tc>
    </w:tr>
  </w:tbl>
  <w:p w:rsidR="00561E7F" w:rsidRDefault="00561E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C477DB"/>
    <w:multiLevelType w:val="hybridMultilevel"/>
    <w:tmpl w:val="C5275A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FA0E8E"/>
    <w:multiLevelType w:val="hybridMultilevel"/>
    <w:tmpl w:val="ABE05F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DD81E9B"/>
    <w:multiLevelType w:val="hybridMultilevel"/>
    <w:tmpl w:val="94561F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BF966"/>
    <w:multiLevelType w:val="hybridMultilevel"/>
    <w:tmpl w:val="CE56A0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145A141"/>
    <w:multiLevelType w:val="hybridMultilevel"/>
    <w:tmpl w:val="04AA18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7582630"/>
    <w:multiLevelType w:val="hybridMultilevel"/>
    <w:tmpl w:val="F12BAE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4F"/>
    <w:rsid w:val="0007422A"/>
    <w:rsid w:val="000D244F"/>
    <w:rsid w:val="000D2809"/>
    <w:rsid w:val="000D7191"/>
    <w:rsid w:val="001862C5"/>
    <w:rsid w:val="003F5C1D"/>
    <w:rsid w:val="003F69A6"/>
    <w:rsid w:val="00561E7F"/>
    <w:rsid w:val="005B2239"/>
    <w:rsid w:val="005D2B87"/>
    <w:rsid w:val="006D18EB"/>
    <w:rsid w:val="006D6B96"/>
    <w:rsid w:val="007402E2"/>
    <w:rsid w:val="008033DF"/>
    <w:rsid w:val="00846A64"/>
    <w:rsid w:val="008E5412"/>
    <w:rsid w:val="009173ED"/>
    <w:rsid w:val="00A3213B"/>
    <w:rsid w:val="00AC1018"/>
    <w:rsid w:val="00AE33D0"/>
    <w:rsid w:val="00AF2196"/>
    <w:rsid w:val="00C74120"/>
    <w:rsid w:val="00CE75CE"/>
    <w:rsid w:val="00DB7C9B"/>
    <w:rsid w:val="00DD1104"/>
    <w:rsid w:val="00F00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052D4"/>
  <w15:docId w15:val="{40CA87AC-03D9-4808-92B1-0FD7568D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C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D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nhideWhenUsed/>
    <w:rsid w:val="00A32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A3213B"/>
  </w:style>
  <w:style w:type="paragraph" w:styleId="Pieddepage">
    <w:name w:val="footer"/>
    <w:basedOn w:val="Normal"/>
    <w:link w:val="PieddepageCar"/>
    <w:unhideWhenUsed/>
    <w:rsid w:val="00A32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3213B"/>
  </w:style>
  <w:style w:type="character" w:styleId="Lienhypertexte">
    <w:name w:val="Hyperlink"/>
    <w:basedOn w:val="Policepardfaut"/>
    <w:rsid w:val="00A3213B"/>
    <w:rPr>
      <w:color w:val="0000FF"/>
      <w:u w:val="single"/>
    </w:rPr>
  </w:style>
  <w:style w:type="character" w:customStyle="1" w:styleId="shorttext">
    <w:name w:val="short_text"/>
    <w:basedOn w:val="Policepardfaut"/>
    <w:rsid w:val="00A3213B"/>
  </w:style>
  <w:style w:type="character" w:customStyle="1" w:styleId="hps">
    <w:name w:val="hps"/>
    <w:basedOn w:val="Policepardfaut"/>
    <w:rsid w:val="00A3213B"/>
  </w:style>
  <w:style w:type="paragraph" w:styleId="Paragraphedeliste">
    <w:name w:val="List Paragraph"/>
    <w:basedOn w:val="Normal"/>
    <w:uiPriority w:val="34"/>
    <w:qFormat/>
    <w:rsid w:val="008E54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ce@um5a.ac.m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um5-42</dc:creator>
  <cp:keywords/>
  <dc:description/>
  <cp:lastModifiedBy>HP</cp:lastModifiedBy>
  <cp:revision>3</cp:revision>
  <cp:lastPrinted>2022-05-09T12:34:00Z</cp:lastPrinted>
  <dcterms:created xsi:type="dcterms:W3CDTF">2022-04-27T10:59:00Z</dcterms:created>
  <dcterms:modified xsi:type="dcterms:W3CDTF">2022-05-09T12:34:00Z</dcterms:modified>
</cp:coreProperties>
</file>